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41" w:rsidRPr="00A40441" w:rsidRDefault="00A40441" w:rsidP="00A40441">
      <w:pPr>
        <w:jc w:val="both"/>
        <w:rPr>
          <w:rFonts w:eastAsia="Calibri"/>
          <w:b/>
          <w:szCs w:val="24"/>
        </w:rPr>
      </w:pPr>
      <w:r>
        <w:rPr>
          <w:rFonts w:eastAsia="Calibri"/>
          <w:b/>
          <w:szCs w:val="24"/>
        </w:rPr>
        <w:t>Settle on the Bed – Get r</w:t>
      </w:r>
      <w:r w:rsidRPr="009256CA">
        <w:rPr>
          <w:rFonts w:eastAsia="Calibri"/>
          <w:b/>
          <w:szCs w:val="24"/>
        </w:rPr>
        <w:t>eady for your puppy’s first class</w:t>
      </w:r>
    </w:p>
    <w:p w:rsidR="00A40441" w:rsidRPr="009256CA" w:rsidRDefault="00A40441" w:rsidP="00A40441">
      <w:pPr>
        <w:spacing w:line="360" w:lineRule="auto"/>
        <w:jc w:val="both"/>
        <w:rPr>
          <w:szCs w:val="24"/>
        </w:rPr>
      </w:pPr>
      <w:r w:rsidRPr="009256CA">
        <w:rPr>
          <w:rFonts w:eastAsia="Calibri"/>
          <w:szCs w:val="24"/>
        </w:rPr>
        <w:t>We want to teach our dogs to be calm in many different situations e.g. when visitors to the house, when we visit someone else’s house, on holidays, in kennels and also in training classes.</w:t>
      </w:r>
    </w:p>
    <w:p w:rsidR="00A40441" w:rsidRPr="009256CA" w:rsidRDefault="00A40441" w:rsidP="00A40441">
      <w:pPr>
        <w:spacing w:line="360" w:lineRule="auto"/>
        <w:jc w:val="both"/>
        <w:rPr>
          <w:szCs w:val="24"/>
        </w:rPr>
      </w:pPr>
      <w:r w:rsidRPr="009256CA">
        <w:rPr>
          <w:rFonts w:eastAsia="Calibri"/>
          <w:szCs w:val="24"/>
        </w:rPr>
        <w:t>We also want our dogs to do this when asked.</w:t>
      </w:r>
    </w:p>
    <w:p w:rsidR="00A40441" w:rsidRPr="009256CA" w:rsidRDefault="00A40441" w:rsidP="00A40441">
      <w:pPr>
        <w:spacing w:line="360" w:lineRule="auto"/>
        <w:jc w:val="both"/>
        <w:rPr>
          <w:szCs w:val="24"/>
        </w:rPr>
      </w:pPr>
      <w:r w:rsidRPr="009256CA">
        <w:rPr>
          <w:rFonts w:eastAsia="Calibri"/>
          <w:szCs w:val="24"/>
        </w:rPr>
        <w:t>This exercise is going to take some patience from dog and owner as the dog has to work this one out all by their self.</w:t>
      </w:r>
    </w:p>
    <w:p w:rsidR="00A40441" w:rsidRPr="009256CA" w:rsidRDefault="00A40441" w:rsidP="00A40441">
      <w:pPr>
        <w:spacing w:line="360" w:lineRule="auto"/>
        <w:jc w:val="both"/>
        <w:rPr>
          <w:szCs w:val="24"/>
        </w:rPr>
      </w:pPr>
    </w:p>
    <w:p w:rsidR="00A40441" w:rsidRPr="009256CA" w:rsidRDefault="00A40441" w:rsidP="00A40441">
      <w:pPr>
        <w:numPr>
          <w:ilvl w:val="0"/>
          <w:numId w:val="1"/>
        </w:numPr>
        <w:spacing w:after="0" w:line="360" w:lineRule="auto"/>
        <w:ind w:hanging="359"/>
        <w:jc w:val="both"/>
        <w:rPr>
          <w:szCs w:val="24"/>
        </w:rPr>
      </w:pPr>
      <w:r w:rsidRPr="009256CA">
        <w:rPr>
          <w:rFonts w:eastAsia="Calibri"/>
          <w:szCs w:val="24"/>
        </w:rPr>
        <w:t>Bring your dog’s own bed to the class as this will make them feel more comfortable.</w:t>
      </w:r>
    </w:p>
    <w:p w:rsidR="00A40441" w:rsidRPr="009256CA" w:rsidRDefault="00A40441" w:rsidP="00A40441">
      <w:pPr>
        <w:numPr>
          <w:ilvl w:val="0"/>
          <w:numId w:val="1"/>
        </w:numPr>
        <w:spacing w:after="0" w:line="360" w:lineRule="auto"/>
        <w:ind w:hanging="359"/>
        <w:jc w:val="both"/>
        <w:rPr>
          <w:szCs w:val="24"/>
        </w:rPr>
      </w:pPr>
      <w:r w:rsidRPr="009256CA">
        <w:rPr>
          <w:rFonts w:eastAsia="Calibri"/>
          <w:szCs w:val="24"/>
        </w:rPr>
        <w:t>Hold the dogs lead near to their collar as this will give them very little room to roam about.</w:t>
      </w:r>
    </w:p>
    <w:p w:rsidR="00A40441" w:rsidRPr="009256CA" w:rsidRDefault="00A40441" w:rsidP="00A40441">
      <w:pPr>
        <w:numPr>
          <w:ilvl w:val="0"/>
          <w:numId w:val="1"/>
        </w:numPr>
        <w:spacing w:after="0" w:line="360" w:lineRule="auto"/>
        <w:ind w:hanging="359"/>
        <w:jc w:val="both"/>
        <w:rPr>
          <w:szCs w:val="24"/>
        </w:rPr>
      </w:pPr>
      <w:r w:rsidRPr="009256CA">
        <w:rPr>
          <w:rFonts w:eastAsia="Calibri"/>
          <w:szCs w:val="24"/>
        </w:rPr>
        <w:t>Hold the lead tight to keeping your arm straight and stiff, so that if the dog was to pull away or towards another dog they can’t move off the bed.</w:t>
      </w:r>
    </w:p>
    <w:p w:rsidR="00A40441" w:rsidRPr="009256CA" w:rsidRDefault="00A40441" w:rsidP="00A40441">
      <w:pPr>
        <w:numPr>
          <w:ilvl w:val="0"/>
          <w:numId w:val="1"/>
        </w:numPr>
        <w:spacing w:after="0" w:line="360" w:lineRule="auto"/>
        <w:ind w:hanging="359"/>
        <w:jc w:val="both"/>
        <w:rPr>
          <w:szCs w:val="24"/>
        </w:rPr>
      </w:pPr>
      <w:r w:rsidRPr="009256CA">
        <w:rPr>
          <w:rFonts w:eastAsia="Calibri"/>
          <w:szCs w:val="24"/>
        </w:rPr>
        <w:t>Hold the lead until the dog settle in a down position and reward them with lots of verbal praise ‘good boy/girl’.</w:t>
      </w:r>
    </w:p>
    <w:p w:rsidR="00A40441" w:rsidRPr="009256CA" w:rsidRDefault="00A40441" w:rsidP="00A40441">
      <w:pPr>
        <w:numPr>
          <w:ilvl w:val="0"/>
          <w:numId w:val="1"/>
        </w:numPr>
        <w:spacing w:after="0" w:line="360" w:lineRule="auto"/>
        <w:ind w:hanging="359"/>
        <w:jc w:val="both"/>
        <w:rPr>
          <w:szCs w:val="24"/>
        </w:rPr>
      </w:pPr>
      <w:r w:rsidRPr="009256CA">
        <w:rPr>
          <w:rFonts w:eastAsia="Calibri"/>
          <w:szCs w:val="24"/>
        </w:rPr>
        <w:t>If the dog remains in the settle then reward them with a small treat followed by the command settle.</w:t>
      </w:r>
    </w:p>
    <w:p w:rsidR="00A40441" w:rsidRPr="009256CA" w:rsidRDefault="00A40441" w:rsidP="00A40441">
      <w:pPr>
        <w:numPr>
          <w:ilvl w:val="0"/>
          <w:numId w:val="1"/>
        </w:numPr>
        <w:spacing w:after="0" w:line="360" w:lineRule="auto"/>
        <w:ind w:hanging="359"/>
        <w:jc w:val="both"/>
        <w:rPr>
          <w:szCs w:val="24"/>
        </w:rPr>
      </w:pPr>
      <w:r w:rsidRPr="009256CA">
        <w:rPr>
          <w:rFonts w:eastAsia="Calibri"/>
          <w:szCs w:val="24"/>
        </w:rPr>
        <w:t xml:space="preserve">If the dog still remains in the settle place the lead on the floor and stand on ensuring if they get up and pull they still can’t get anywhere. </w:t>
      </w:r>
    </w:p>
    <w:p w:rsidR="00A40441" w:rsidRPr="00A40441" w:rsidRDefault="00A40441" w:rsidP="00A40441">
      <w:pPr>
        <w:numPr>
          <w:ilvl w:val="0"/>
          <w:numId w:val="1"/>
        </w:numPr>
        <w:spacing w:after="0" w:line="360" w:lineRule="auto"/>
        <w:ind w:hanging="359"/>
        <w:jc w:val="both"/>
        <w:rPr>
          <w:szCs w:val="24"/>
        </w:rPr>
      </w:pPr>
      <w:r w:rsidRPr="009256CA">
        <w:rPr>
          <w:rFonts w:eastAsia="Calibri"/>
          <w:szCs w:val="24"/>
        </w:rPr>
        <w:t>Continue to give treats intermittently as a reward for staying settled on the bed.</w:t>
      </w:r>
    </w:p>
    <w:p w:rsidR="00A40441" w:rsidRPr="009256CA" w:rsidRDefault="00A40441" w:rsidP="00A40441">
      <w:pPr>
        <w:numPr>
          <w:ilvl w:val="0"/>
          <w:numId w:val="1"/>
        </w:numPr>
        <w:spacing w:after="0" w:line="360" w:lineRule="auto"/>
        <w:ind w:hanging="359"/>
        <w:jc w:val="both"/>
        <w:rPr>
          <w:szCs w:val="24"/>
        </w:rPr>
      </w:pPr>
      <w:r>
        <w:rPr>
          <w:rFonts w:eastAsia="Calibri"/>
          <w:szCs w:val="24"/>
        </w:rPr>
        <w:t>Practice this at home before the class next week.</w:t>
      </w:r>
      <w:bookmarkStart w:id="0" w:name="_GoBack"/>
      <w:bookmarkEnd w:id="0"/>
    </w:p>
    <w:p w:rsidR="00A40441" w:rsidRPr="009256CA" w:rsidRDefault="00A40441" w:rsidP="00A40441">
      <w:pPr>
        <w:spacing w:after="0" w:line="240" w:lineRule="auto"/>
        <w:jc w:val="both"/>
        <w:rPr>
          <w:szCs w:val="24"/>
        </w:rPr>
      </w:pPr>
    </w:p>
    <w:p w:rsidR="00A40441" w:rsidRPr="009256CA" w:rsidRDefault="00A40441" w:rsidP="00A40441">
      <w:pPr>
        <w:spacing w:after="0" w:line="240" w:lineRule="auto"/>
        <w:jc w:val="both"/>
        <w:rPr>
          <w:szCs w:val="24"/>
        </w:rPr>
      </w:pPr>
    </w:p>
    <w:p w:rsidR="00A40441" w:rsidRPr="009256CA" w:rsidRDefault="00A40441" w:rsidP="00A40441">
      <w:pPr>
        <w:spacing w:after="0" w:line="240" w:lineRule="auto"/>
        <w:jc w:val="both"/>
        <w:rPr>
          <w:szCs w:val="24"/>
        </w:rPr>
      </w:pPr>
    </w:p>
    <w:p w:rsidR="00A40441" w:rsidRPr="009256CA" w:rsidRDefault="00A40441" w:rsidP="00A40441">
      <w:pPr>
        <w:spacing w:after="0" w:line="240" w:lineRule="auto"/>
        <w:jc w:val="both"/>
        <w:rPr>
          <w:szCs w:val="24"/>
        </w:rPr>
      </w:pPr>
    </w:p>
    <w:p w:rsidR="005F18F6" w:rsidRDefault="005F18F6"/>
    <w:sectPr w:rsidR="005F18F6">
      <w:headerReference w:type="default" r:id="rId6"/>
      <w:footerReference w:type="default" r:id="rId7"/>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99" w:rsidRDefault="00A40441">
    <w:pPr>
      <w:tabs>
        <w:tab w:val="right" w:pos="9356"/>
      </w:tabs>
      <w:spacing w:after="0" w:line="240" w:lineRule="auto"/>
    </w:pPr>
    <w:r>
      <w:rPr>
        <w:rFonts w:ascii="Calibri" w:eastAsia="Calibri" w:hAnsi="Calibri" w:cs="Calibri"/>
        <w:sz w:val="18"/>
      </w:rPr>
      <w:br/>
    </w:r>
    <w:r>
      <w:rPr>
        <w:rFonts w:ascii="Calibri" w:eastAsia="Calibri" w:hAnsi="Calibri" w:cs="Calibri"/>
        <w:sz w:val="18"/>
      </w:rPr>
      <w:br/>
      <w:t>Phone: 01482 823555</w:t>
    </w:r>
  </w:p>
  <w:p w:rsidR="00894A99" w:rsidRDefault="00A40441">
    <w:pPr>
      <w:tabs>
        <w:tab w:val="center" w:pos="4513"/>
        <w:tab w:val="right" w:pos="9356"/>
      </w:tabs>
      <w:spacing w:after="0" w:line="240" w:lineRule="auto"/>
    </w:pPr>
    <w:r>
      <w:rPr>
        <w:rFonts w:ascii="Calibri" w:eastAsia="Calibri" w:hAnsi="Calibri" w:cs="Calibri"/>
        <w:sz w:val="18"/>
      </w:rPr>
      <w:t>Oakwood Canine Services</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Email: training@oakwoodcanineservices.co.uk</w:t>
    </w:r>
  </w:p>
  <w:p w:rsidR="00894A99" w:rsidRDefault="00A40441">
    <w:pPr>
      <w:tabs>
        <w:tab w:val="center" w:pos="4513"/>
        <w:tab w:val="right" w:pos="9356"/>
      </w:tabs>
      <w:spacing w:after="0" w:line="240" w:lineRule="auto"/>
    </w:pPr>
    <w:r>
      <w:rPr>
        <w:rFonts w:ascii="Calibri" w:eastAsia="Calibri" w:hAnsi="Calibri" w:cs="Calibri"/>
        <w:sz w:val="18"/>
      </w:rPr>
      <w:tab/>
    </w:r>
    <w:r>
      <w:rPr>
        <w:rFonts w:ascii="Calibri" w:eastAsia="Calibri" w:hAnsi="Calibri" w:cs="Calibri"/>
        <w:sz w:val="18"/>
      </w:rPr>
      <w:tab/>
      <w:t>Website: www.oakwood-canine-services.co.uk</w:t>
    </w:r>
  </w:p>
  <w:p w:rsidR="00894A99" w:rsidRDefault="00A40441">
    <w:pPr>
      <w:tabs>
        <w:tab w:val="center" w:pos="4513"/>
        <w:tab w:val="right" w:pos="9026"/>
      </w:tabs>
      <w:spacing w:after="0" w:line="240"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99" w:rsidRDefault="00A40441" w:rsidP="00054742">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12CA1"/>
    <w:multiLevelType w:val="multilevel"/>
    <w:tmpl w:val="C306366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41"/>
    <w:rsid w:val="00025FB7"/>
    <w:rsid w:val="00063B26"/>
    <w:rsid w:val="000E250A"/>
    <w:rsid w:val="003051F3"/>
    <w:rsid w:val="00342151"/>
    <w:rsid w:val="0036355D"/>
    <w:rsid w:val="0039604C"/>
    <w:rsid w:val="003D31FA"/>
    <w:rsid w:val="00433DE5"/>
    <w:rsid w:val="00472EB9"/>
    <w:rsid w:val="005F18F6"/>
    <w:rsid w:val="007C5590"/>
    <w:rsid w:val="007F73A4"/>
    <w:rsid w:val="007F7FF5"/>
    <w:rsid w:val="00827CE0"/>
    <w:rsid w:val="00851D6A"/>
    <w:rsid w:val="00A40441"/>
    <w:rsid w:val="00A55F42"/>
    <w:rsid w:val="00B67586"/>
    <w:rsid w:val="00C11BF2"/>
    <w:rsid w:val="00C31539"/>
    <w:rsid w:val="00D579F7"/>
    <w:rsid w:val="00E6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0441"/>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0441"/>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SamsungUser</dc:creator>
  <cp:lastModifiedBy>SamsungUser</cp:lastModifiedBy>
  <cp:revision>1</cp:revision>
  <dcterms:created xsi:type="dcterms:W3CDTF">2015-05-10T13:27:00Z</dcterms:created>
  <dcterms:modified xsi:type="dcterms:W3CDTF">2015-05-10T13:28:00Z</dcterms:modified>
</cp:coreProperties>
</file>